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62A8" w14:textId="77777777" w:rsidR="009C5275" w:rsidRPr="009C5275" w:rsidRDefault="009C5275" w:rsidP="009C5275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9C5275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sk-SK"/>
        </w:rPr>
        <w:t>Požiadavka na hlasovanie doma</w:t>
      </w:r>
    </w:p>
    <w:p w14:paraId="1B498D51" w14:textId="77777777" w:rsidR="009C5275" w:rsidRPr="009C5275" w:rsidRDefault="009C5275" w:rsidP="009C5275">
      <w:pPr>
        <w:shd w:val="clear" w:color="auto" w:fill="EDF8FF"/>
        <w:spacing w:after="100" w:afterAutospacing="1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Občania môžu o voľbu doma požiadať z dvoch dôvodov: zo zdravotných dôvodov, ktoré im znemožňujú dostaviť sa do volebnej miestnosti alebo z dôvodu nariadenej karantény alebo izoláciu z dôvodu ochrany verejného zdravia pred ochorením COVID-19. Postup je nasledovný:</w:t>
      </w:r>
    </w:p>
    <w:p w14:paraId="6FBF1E6F" w14:textId="77777777" w:rsidR="009C5275" w:rsidRPr="009C5275" w:rsidRDefault="009C5275" w:rsidP="009C5275">
      <w:pPr>
        <w:shd w:val="clear" w:color="auto" w:fill="FFFFFF"/>
        <w:spacing w:after="180" w:line="240" w:lineRule="auto"/>
        <w:jc w:val="center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sk-SK"/>
        </w:rPr>
        <w:t>Požiadavka na hlasovanie doma zo zdravotných dôvodov</w:t>
      </w:r>
    </w:p>
    <w:p w14:paraId="11FF8981" w14:textId="6F0A278B" w:rsidR="009C5275" w:rsidRPr="009C5275" w:rsidRDefault="009C5275" w:rsidP="009C5275">
      <w:pPr>
        <w:shd w:val="clear" w:color="auto" w:fill="FFFFFF"/>
        <w:spacing w:after="180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Obec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Lúka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 oznamuje občanom, ktorí sa </w:t>
      </w:r>
      <w:r w:rsidRPr="009C5275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sk-SK"/>
        </w:rPr>
        <w:t>zo zdravotných dôvodov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 nemôžu dostaviť v sobotu 29.10.2022 do volebnej miestnosti na hlasovanie pre voľby do orgánov samosprávy obcí a volieb do orgánov samosprávnych krajov, môžu požiadavku na voľbu doma do prenosnej volebnej urny nahlásiť telefonicky na obecnom úrade alebo v deň konania volieb priamo okrskovej volebnej komisii.</w:t>
      </w:r>
    </w:p>
    <w:p w14:paraId="134AD309" w14:textId="5593124F" w:rsidR="009C5275" w:rsidRPr="009C5275" w:rsidRDefault="009C5275" w:rsidP="009C5275">
      <w:pPr>
        <w:shd w:val="clear" w:color="auto" w:fill="FFFFFF"/>
        <w:spacing w:after="180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Kontakt: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Anna Čechvalová, 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03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3 77 305 66, 0911964245</w:t>
      </w:r>
    </w:p>
    <w:p w14:paraId="388ECA73" w14:textId="77777777" w:rsidR="009C5275" w:rsidRPr="009C5275" w:rsidRDefault="009C5275" w:rsidP="009C5275">
      <w:pPr>
        <w:shd w:val="clear" w:color="auto" w:fill="FFFFFF"/>
        <w:spacing w:after="180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 </w:t>
      </w:r>
    </w:p>
    <w:p w14:paraId="58F970DF" w14:textId="77777777" w:rsidR="009C5275" w:rsidRPr="009C5275" w:rsidRDefault="009C5275" w:rsidP="009C5275">
      <w:pPr>
        <w:shd w:val="clear" w:color="auto" w:fill="FFFFFF"/>
        <w:spacing w:after="180" w:line="240" w:lineRule="auto"/>
        <w:jc w:val="center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sk-SK"/>
        </w:rPr>
        <w:t>Požiadavka na hlasovanie doma z dôvodu karantény</w:t>
      </w:r>
    </w:p>
    <w:p w14:paraId="746C05B5" w14:textId="41F332C2" w:rsidR="009C5275" w:rsidRPr="009C5275" w:rsidRDefault="009C5275" w:rsidP="009C5275">
      <w:pPr>
        <w:shd w:val="clear" w:color="auto" w:fill="FFFFFF"/>
        <w:spacing w:after="180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Obec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Lúka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 pre voľby do orgánov samosprávy obcí a volieb do orgánov samosprávnych krajov, ktoré sa budú konať dňa 29.10.2022, oznamuje telefonický kontakt na zapisovateľa miestnej volebnej komisie na účel podávania </w:t>
      </w:r>
      <w:r w:rsidRPr="009C5275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sk-SK"/>
        </w:rPr>
        <w:t>žiadostí o špeciálny spôsob hlasovania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 pre osoby, ktoré majú ku dňu vykonania spojených volieb </w:t>
      </w:r>
      <w:r w:rsidRPr="009C5275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sk-SK"/>
        </w:rPr>
        <w:t>nariadenú karanténu alebo izoláciu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 z dôvodu ochrany verejného zdravia pred ochorením COVID-19.</w:t>
      </w:r>
    </w:p>
    <w:p w14:paraId="6F23E3C4" w14:textId="77777777" w:rsidR="009C5275" w:rsidRPr="009C5275" w:rsidRDefault="009C5275" w:rsidP="009C5275">
      <w:pPr>
        <w:shd w:val="clear" w:color="auto" w:fill="FFFFFF"/>
        <w:spacing w:after="180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b/>
          <w:bCs/>
          <w:color w:val="4D4D4D"/>
          <w:sz w:val="27"/>
          <w:szCs w:val="27"/>
          <w:lang w:eastAsia="sk-SK"/>
        </w:rPr>
        <w:t>Prijímanie žiadostí o špeciálne hlasovanie je možné najskôr v pondelok 24. októbra 2022 a najneskôr v piatok 28. októbra 2022 do 12:00 hodiny.</w:t>
      </w:r>
    </w:p>
    <w:p w14:paraId="4EC06008" w14:textId="7FD7B9FD" w:rsidR="009C5275" w:rsidRPr="009C5275" w:rsidRDefault="009C5275" w:rsidP="009C5275">
      <w:pPr>
        <w:shd w:val="clear" w:color="auto" w:fill="FFFFFF"/>
        <w:spacing w:after="180"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Kontakt: 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Anna Čechvalová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 xml:space="preserve"> 03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3 77305 66,</w:t>
      </w: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 </w:t>
      </w:r>
      <w:r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t>0911964245</w:t>
      </w:r>
    </w:p>
    <w:p w14:paraId="4EE5CF83" w14:textId="4530E541" w:rsidR="009C5275" w:rsidRPr="009C5275" w:rsidRDefault="009C5275" w:rsidP="009C5275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</w:pPr>
      <w:r w:rsidRPr="009C5275">
        <w:rPr>
          <w:rFonts w:ascii="Montserrat" w:eastAsia="Times New Roman" w:hAnsi="Montserrat" w:cs="Times New Roman"/>
          <w:color w:val="4D4D4D"/>
          <w:sz w:val="27"/>
          <w:szCs w:val="27"/>
          <w:lang w:eastAsia="sk-SK"/>
        </w:rPr>
        <w:br/>
        <w:t> </w:t>
      </w:r>
    </w:p>
    <w:sectPr w:rsidR="009C5275" w:rsidRPr="009C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75"/>
    <w:rsid w:val="009C5275"/>
    <w:rsid w:val="00D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257"/>
  <w15:chartTrackingRefBased/>
  <w15:docId w15:val="{C5C95C9C-9A2A-46A6-8891-D0B8F1F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2F5A"/>
                <w:bottom w:val="none" w:sz="0" w:space="0" w:color="auto"/>
                <w:right w:val="none" w:sz="0" w:space="0" w:color="auto"/>
              </w:divBdr>
              <w:divsChild>
                <w:div w:id="738557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5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47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Obecny Urad</cp:lastModifiedBy>
  <cp:revision>1</cp:revision>
  <dcterms:created xsi:type="dcterms:W3CDTF">2022-10-25T06:53:00Z</dcterms:created>
  <dcterms:modified xsi:type="dcterms:W3CDTF">2022-10-25T06:57:00Z</dcterms:modified>
</cp:coreProperties>
</file>